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C8BEF" w14:textId="61195BAD" w:rsidR="00976D76" w:rsidRPr="00BE536D" w:rsidRDefault="000160A1" w:rsidP="00236D56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>TON PARISH COUNCIL</w:t>
      </w:r>
      <w:r w:rsidR="00297FE0">
        <w:rPr>
          <w:u w:val="single"/>
        </w:rPr>
        <w:t xml:space="preserve"> </w:t>
      </w:r>
      <w:r w:rsidR="0040200F">
        <w:rPr>
          <w:u w:val="single"/>
        </w:rPr>
        <w:t xml:space="preserve">MEETING </w:t>
      </w:r>
      <w:r w:rsidR="004A01A1">
        <w:rPr>
          <w:u w:val="single"/>
        </w:rPr>
        <w:t>T</w:t>
      </w:r>
      <w:r w:rsidR="003756ED">
        <w:rPr>
          <w:u w:val="single"/>
        </w:rPr>
        <w:t>HU</w:t>
      </w:r>
      <w:r w:rsidR="00F774CB" w:rsidRPr="00BE536D">
        <w:rPr>
          <w:u w:val="single"/>
        </w:rPr>
        <w:t xml:space="preserve"> </w:t>
      </w:r>
      <w:r w:rsidR="00FF49DD">
        <w:rPr>
          <w:u w:val="single"/>
        </w:rPr>
        <w:t>9</w:t>
      </w:r>
      <w:r w:rsidR="0094270C">
        <w:rPr>
          <w:u w:val="single"/>
        </w:rPr>
        <w:t xml:space="preserve"> </w:t>
      </w:r>
      <w:r w:rsidR="00E37A99">
        <w:rPr>
          <w:u w:val="single"/>
        </w:rPr>
        <w:t>JAN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FF49DD">
        <w:rPr>
          <w:u w:val="single"/>
        </w:rPr>
        <w:t>5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2E51E0F5" w:rsidR="00BE536D" w:rsidRPr="00BB6AD3" w:rsidRDefault="00586A24" w:rsidP="00BE536D">
      <w:pPr>
        <w:rPr>
          <w:rFonts w:ascii="Arial" w:hAnsi="Arial" w:cs="Arial"/>
          <w:bCs/>
          <w:sz w:val="20"/>
          <w:szCs w:val="20"/>
        </w:rPr>
      </w:pPr>
      <w:bookmarkStart w:id="0" w:name="_Hlk518042223"/>
      <w:bookmarkStart w:id="1" w:name="_Hlk523479979"/>
      <w:bookmarkStart w:id="2" w:name="_Hlk39499331"/>
      <w:bookmarkStart w:id="3" w:name="_Hlk133799979"/>
      <w:r w:rsidRPr="00BB6AD3">
        <w:rPr>
          <w:rFonts w:ascii="Arial" w:hAnsi="Arial" w:cs="Arial"/>
          <w:b/>
          <w:bCs/>
          <w:sz w:val="20"/>
          <w:szCs w:val="20"/>
        </w:rPr>
        <w:t>1</w:t>
      </w:r>
      <w:r w:rsidR="00BE536D" w:rsidRPr="00BB6AD3">
        <w:rPr>
          <w:rFonts w:ascii="Arial" w:hAnsi="Arial" w:cs="Arial"/>
          <w:b/>
          <w:bCs/>
          <w:sz w:val="20"/>
          <w:szCs w:val="20"/>
        </w:rPr>
        <w:t>. Apologies.</w:t>
      </w:r>
      <w:r w:rsidR="00554EDA" w:rsidRPr="00BB6AD3">
        <w:rPr>
          <w:rFonts w:ascii="Arial" w:hAnsi="Arial" w:cs="Arial"/>
          <w:bCs/>
          <w:sz w:val="20"/>
          <w:szCs w:val="20"/>
        </w:rPr>
        <w:t xml:space="preserve">  To record apo</w:t>
      </w:r>
      <w:r w:rsidR="001533EA" w:rsidRPr="00BB6AD3">
        <w:rPr>
          <w:rFonts w:ascii="Arial" w:hAnsi="Arial" w:cs="Arial"/>
          <w:bCs/>
          <w:sz w:val="20"/>
          <w:szCs w:val="20"/>
        </w:rPr>
        <w:t>logies for absence.</w:t>
      </w:r>
      <w:r w:rsidR="00596C96" w:rsidRPr="00BB6AD3">
        <w:rPr>
          <w:rFonts w:ascii="Arial" w:hAnsi="Arial" w:cs="Arial"/>
          <w:bCs/>
          <w:sz w:val="20"/>
          <w:szCs w:val="20"/>
        </w:rPr>
        <w:t xml:space="preserve">  </w:t>
      </w:r>
    </w:p>
    <w:p w14:paraId="17835CB0" w14:textId="748B01E9" w:rsidR="00BE536D" w:rsidRPr="00BB6AD3" w:rsidRDefault="00BE536D" w:rsidP="00BE536D">
      <w:pPr>
        <w:rPr>
          <w:rFonts w:ascii="Arial" w:hAnsi="Arial" w:cs="Arial"/>
          <w:sz w:val="20"/>
          <w:szCs w:val="20"/>
        </w:rPr>
      </w:pPr>
    </w:p>
    <w:p w14:paraId="44710157" w14:textId="55872405" w:rsidR="0040200F" w:rsidRPr="00BB6AD3" w:rsidRDefault="00586A24" w:rsidP="0040200F">
      <w:pPr>
        <w:rPr>
          <w:rFonts w:ascii="Arial" w:hAnsi="Arial" w:cs="Arial"/>
          <w:sz w:val="20"/>
          <w:szCs w:val="20"/>
        </w:rPr>
      </w:pPr>
      <w:r w:rsidRPr="00BB6AD3">
        <w:rPr>
          <w:rFonts w:ascii="Arial" w:hAnsi="Arial" w:cs="Arial"/>
          <w:b/>
          <w:bCs/>
          <w:sz w:val="20"/>
          <w:szCs w:val="20"/>
        </w:rPr>
        <w:t>2</w:t>
      </w:r>
      <w:r w:rsidR="0040200F" w:rsidRPr="00BB6AD3">
        <w:rPr>
          <w:rFonts w:ascii="Arial" w:hAnsi="Arial" w:cs="Arial"/>
          <w:b/>
          <w:bCs/>
          <w:sz w:val="20"/>
          <w:szCs w:val="20"/>
        </w:rPr>
        <w:t xml:space="preserve">. Public Questions/Receipt of Petitions.  </w:t>
      </w:r>
    </w:p>
    <w:p w14:paraId="569F6E2E" w14:textId="3D52AD23" w:rsidR="00297FE0" w:rsidRPr="00BB6AD3" w:rsidRDefault="00297FE0" w:rsidP="00BE536D">
      <w:pPr>
        <w:rPr>
          <w:rFonts w:ascii="Arial" w:hAnsi="Arial" w:cs="Arial"/>
          <w:sz w:val="20"/>
          <w:szCs w:val="20"/>
        </w:rPr>
      </w:pPr>
    </w:p>
    <w:p w14:paraId="54AD72AB" w14:textId="36A2BCD0" w:rsidR="00BE536D" w:rsidRPr="00BB6AD3" w:rsidRDefault="00586A24" w:rsidP="00BE536D">
      <w:pPr>
        <w:rPr>
          <w:rFonts w:ascii="Arial" w:hAnsi="Arial" w:cs="Arial"/>
          <w:sz w:val="20"/>
          <w:szCs w:val="20"/>
        </w:rPr>
      </w:pPr>
      <w:r w:rsidRPr="00BB6AD3">
        <w:rPr>
          <w:rFonts w:ascii="Arial" w:hAnsi="Arial" w:cs="Arial"/>
          <w:b/>
          <w:bCs/>
          <w:sz w:val="20"/>
          <w:szCs w:val="20"/>
        </w:rPr>
        <w:t>3</w:t>
      </w:r>
      <w:r w:rsidR="00BE536D" w:rsidRPr="00BB6AD3">
        <w:rPr>
          <w:rFonts w:ascii="Arial" w:hAnsi="Arial" w:cs="Arial"/>
          <w:b/>
          <w:bCs/>
          <w:sz w:val="20"/>
          <w:szCs w:val="20"/>
        </w:rPr>
        <w:t>. Declarations of Interest</w:t>
      </w:r>
      <w:r w:rsidR="00BE536D" w:rsidRPr="00BB6AD3">
        <w:rPr>
          <w:rFonts w:ascii="Arial" w:hAnsi="Arial" w:cs="Arial"/>
          <w:sz w:val="20"/>
          <w:szCs w:val="20"/>
        </w:rPr>
        <w:t xml:space="preserve"> in accordance with </w:t>
      </w:r>
      <w:r w:rsidR="00F41EAB" w:rsidRPr="00BB6AD3">
        <w:rPr>
          <w:rFonts w:ascii="Arial" w:hAnsi="Arial" w:cs="Arial"/>
          <w:sz w:val="20"/>
          <w:szCs w:val="20"/>
        </w:rPr>
        <w:t>the Localism Act 2011</w:t>
      </w:r>
      <w:r w:rsidR="00BE536D" w:rsidRPr="00BB6AD3">
        <w:rPr>
          <w:rFonts w:ascii="Arial" w:hAnsi="Arial" w:cs="Arial"/>
          <w:sz w:val="20"/>
          <w:szCs w:val="20"/>
        </w:rPr>
        <w:t>.</w:t>
      </w:r>
    </w:p>
    <w:p w14:paraId="1D14E370" w14:textId="77777777" w:rsidR="0049313E" w:rsidRPr="00BB6AD3" w:rsidRDefault="0049313E" w:rsidP="00BE536D">
      <w:pPr>
        <w:rPr>
          <w:rFonts w:ascii="Arial" w:hAnsi="Arial" w:cs="Arial"/>
          <w:sz w:val="20"/>
          <w:szCs w:val="20"/>
        </w:rPr>
      </w:pPr>
    </w:p>
    <w:p w14:paraId="456606F2" w14:textId="07A2243C" w:rsidR="0049313E" w:rsidRPr="00BB6AD3" w:rsidRDefault="00586A24" w:rsidP="0049313E">
      <w:pPr>
        <w:rPr>
          <w:rFonts w:ascii="Arial" w:hAnsi="Arial" w:cs="Arial"/>
          <w:sz w:val="20"/>
          <w:szCs w:val="20"/>
        </w:rPr>
      </w:pPr>
      <w:r w:rsidRPr="00BB6AD3">
        <w:rPr>
          <w:rFonts w:ascii="Arial" w:hAnsi="Arial" w:cs="Arial"/>
          <w:b/>
          <w:bCs/>
          <w:sz w:val="20"/>
          <w:szCs w:val="20"/>
        </w:rPr>
        <w:t>4</w:t>
      </w:r>
      <w:r w:rsidR="0049313E" w:rsidRPr="00BB6AD3">
        <w:rPr>
          <w:rFonts w:ascii="Arial" w:hAnsi="Arial" w:cs="Arial"/>
          <w:b/>
          <w:bCs/>
          <w:sz w:val="20"/>
          <w:szCs w:val="20"/>
        </w:rPr>
        <w:t>. Urgent Matters at Chairman’s Discretion.</w:t>
      </w:r>
      <w:r w:rsidR="0049313E" w:rsidRPr="00BB6AD3">
        <w:rPr>
          <w:rFonts w:ascii="Arial" w:hAnsi="Arial" w:cs="Arial"/>
          <w:sz w:val="20"/>
          <w:szCs w:val="20"/>
        </w:rPr>
        <w:t xml:space="preserve">  The Chairman will announce whether any subject has been raised before the start of the meeting and if so when in the Agenda it will be taken.</w:t>
      </w:r>
    </w:p>
    <w:p w14:paraId="733C9983" w14:textId="3A3FBA53" w:rsidR="00297FE0" w:rsidRPr="00BB6AD3" w:rsidRDefault="00297FE0" w:rsidP="00BE536D">
      <w:pPr>
        <w:rPr>
          <w:rFonts w:ascii="Arial" w:hAnsi="Arial" w:cs="Arial"/>
          <w:sz w:val="20"/>
          <w:szCs w:val="20"/>
        </w:rPr>
      </w:pPr>
    </w:p>
    <w:p w14:paraId="0D86B347" w14:textId="58CB7D99" w:rsidR="00A26AC6" w:rsidRPr="00BB6AD3" w:rsidRDefault="00B13220" w:rsidP="00A26AC6">
      <w:pPr>
        <w:rPr>
          <w:rFonts w:ascii="Arial" w:hAnsi="Arial" w:cs="Arial"/>
          <w:sz w:val="20"/>
          <w:szCs w:val="20"/>
        </w:rPr>
      </w:pPr>
      <w:r w:rsidRPr="00BB6AD3">
        <w:rPr>
          <w:rFonts w:ascii="Arial" w:hAnsi="Arial" w:cs="Arial"/>
          <w:b/>
          <w:sz w:val="20"/>
          <w:szCs w:val="20"/>
        </w:rPr>
        <w:t>5</w:t>
      </w:r>
      <w:r w:rsidR="00A26AC6" w:rsidRPr="00BB6AD3">
        <w:rPr>
          <w:rFonts w:ascii="Arial" w:hAnsi="Arial" w:cs="Arial"/>
          <w:b/>
          <w:sz w:val="20"/>
          <w:szCs w:val="20"/>
        </w:rPr>
        <w:t>. Last Minutes</w:t>
      </w:r>
      <w:r w:rsidR="00401B8E" w:rsidRPr="00BB6AD3">
        <w:rPr>
          <w:rFonts w:ascii="Arial" w:hAnsi="Arial" w:cs="Arial"/>
          <w:sz w:val="20"/>
          <w:szCs w:val="20"/>
        </w:rPr>
        <w:t xml:space="preserve"> (</w:t>
      </w:r>
      <w:r w:rsidR="00FF49DD">
        <w:rPr>
          <w:rFonts w:ascii="Arial" w:hAnsi="Arial" w:cs="Arial"/>
          <w:sz w:val="20"/>
          <w:szCs w:val="20"/>
        </w:rPr>
        <w:t>7</w:t>
      </w:r>
      <w:r w:rsidRPr="00BB6AD3">
        <w:rPr>
          <w:rFonts w:ascii="Arial" w:hAnsi="Arial" w:cs="Arial"/>
          <w:sz w:val="20"/>
          <w:szCs w:val="20"/>
        </w:rPr>
        <w:t xml:space="preserve"> </w:t>
      </w:r>
      <w:r w:rsidR="00E37A99">
        <w:rPr>
          <w:rFonts w:ascii="Arial" w:hAnsi="Arial" w:cs="Arial"/>
          <w:sz w:val="20"/>
          <w:szCs w:val="20"/>
        </w:rPr>
        <w:t>Nov</w:t>
      </w:r>
      <w:r w:rsidR="00075A06" w:rsidRPr="00BB6AD3">
        <w:rPr>
          <w:rFonts w:ascii="Arial" w:hAnsi="Arial" w:cs="Arial"/>
          <w:sz w:val="20"/>
          <w:szCs w:val="20"/>
        </w:rPr>
        <w:t xml:space="preserve"> </w:t>
      </w:r>
      <w:r w:rsidR="00BE23FC" w:rsidRPr="00BB6AD3">
        <w:rPr>
          <w:rFonts w:ascii="Arial" w:hAnsi="Arial" w:cs="Arial"/>
          <w:sz w:val="20"/>
          <w:szCs w:val="20"/>
        </w:rPr>
        <w:t>2</w:t>
      </w:r>
      <w:r w:rsidR="00FF49DD">
        <w:rPr>
          <w:rFonts w:ascii="Arial" w:hAnsi="Arial" w:cs="Arial"/>
          <w:sz w:val="20"/>
          <w:szCs w:val="20"/>
        </w:rPr>
        <w:t>4</w:t>
      </w:r>
      <w:r w:rsidR="00A26AC6" w:rsidRPr="00BB6AD3">
        <w:rPr>
          <w:rFonts w:ascii="Arial" w:hAnsi="Arial" w:cs="Arial"/>
          <w:sz w:val="20"/>
          <w:szCs w:val="20"/>
        </w:rPr>
        <w:t xml:space="preserve"> meeting) – </w:t>
      </w:r>
      <w:r w:rsidR="00A26AC6" w:rsidRPr="00BB6AD3">
        <w:rPr>
          <w:rFonts w:ascii="Arial" w:hAnsi="Arial" w:cs="Arial"/>
          <w:b/>
          <w:sz w:val="20"/>
          <w:szCs w:val="20"/>
        </w:rPr>
        <w:t>approval</w:t>
      </w:r>
      <w:r w:rsidR="00A26AC6" w:rsidRPr="00BB6AD3">
        <w:rPr>
          <w:rFonts w:ascii="Arial" w:hAnsi="Arial" w:cs="Arial"/>
          <w:sz w:val="20"/>
          <w:szCs w:val="20"/>
        </w:rPr>
        <w:t xml:space="preserve">, and </w:t>
      </w:r>
      <w:r w:rsidR="00A26AC6" w:rsidRPr="00BB6AD3">
        <w:rPr>
          <w:rFonts w:ascii="Arial" w:hAnsi="Arial" w:cs="Arial"/>
          <w:b/>
          <w:sz w:val="20"/>
          <w:szCs w:val="20"/>
        </w:rPr>
        <w:t>identification</w:t>
      </w:r>
      <w:r w:rsidR="00A26AC6" w:rsidRPr="00BB6AD3">
        <w:rPr>
          <w:rFonts w:ascii="Arial" w:hAnsi="Arial" w:cs="Arial"/>
          <w:sz w:val="20"/>
          <w:szCs w:val="20"/>
        </w:rPr>
        <w:t xml:space="preserve"> of any outstanding actions.</w:t>
      </w:r>
    </w:p>
    <w:p w14:paraId="797E2D0C" w14:textId="33F676DE" w:rsidR="006E6EF0" w:rsidRPr="00BB6AD3" w:rsidRDefault="006E6EF0" w:rsidP="006E6EF0">
      <w:pPr>
        <w:rPr>
          <w:rFonts w:ascii="Arial" w:hAnsi="Arial" w:cs="Arial"/>
          <w:sz w:val="20"/>
          <w:szCs w:val="20"/>
        </w:rPr>
      </w:pPr>
    </w:p>
    <w:p w14:paraId="05DE6055" w14:textId="60CB714D" w:rsidR="00A26AC6" w:rsidRPr="00BB6AD3" w:rsidRDefault="00B13220" w:rsidP="00A26AC6">
      <w:pPr>
        <w:rPr>
          <w:rFonts w:ascii="Arial" w:hAnsi="Arial" w:cs="Arial"/>
          <w:sz w:val="20"/>
          <w:szCs w:val="20"/>
        </w:rPr>
      </w:pPr>
      <w:bookmarkStart w:id="4" w:name="_Hlk39499154"/>
      <w:bookmarkStart w:id="5" w:name="_Hlk534150266"/>
      <w:r w:rsidRPr="00BB6AD3">
        <w:rPr>
          <w:rFonts w:ascii="Arial" w:hAnsi="Arial" w:cs="Arial"/>
          <w:b/>
          <w:bCs/>
          <w:sz w:val="20"/>
          <w:szCs w:val="20"/>
        </w:rPr>
        <w:t>6</w:t>
      </w:r>
      <w:r w:rsidR="00A26AC6" w:rsidRPr="00BB6AD3">
        <w:rPr>
          <w:rFonts w:ascii="Arial" w:hAnsi="Arial" w:cs="Arial"/>
          <w:b/>
          <w:sz w:val="20"/>
          <w:szCs w:val="20"/>
        </w:rPr>
        <w:t>.</w:t>
      </w:r>
      <w:r w:rsidR="00941BE1" w:rsidRPr="00BB6AD3">
        <w:rPr>
          <w:rFonts w:ascii="Arial" w:hAnsi="Arial" w:cs="Arial"/>
          <w:b/>
          <w:sz w:val="20"/>
          <w:szCs w:val="20"/>
        </w:rPr>
        <w:t xml:space="preserve"> Finance</w:t>
      </w:r>
      <w:r w:rsidR="00A26AC6" w:rsidRPr="00BB6AD3">
        <w:rPr>
          <w:rFonts w:ascii="Arial" w:hAnsi="Arial" w:cs="Arial"/>
          <w:sz w:val="20"/>
          <w:szCs w:val="20"/>
        </w:rPr>
        <w:t>.</w:t>
      </w:r>
      <w:r w:rsidR="00375209" w:rsidRPr="00BB6AD3">
        <w:rPr>
          <w:rFonts w:ascii="Arial" w:hAnsi="Arial" w:cs="Arial"/>
          <w:sz w:val="20"/>
          <w:szCs w:val="20"/>
        </w:rPr>
        <w:t xml:space="preserve">  </w:t>
      </w:r>
      <w:r w:rsidR="00DE1215" w:rsidRPr="00BB6AD3">
        <w:rPr>
          <w:rFonts w:ascii="Arial" w:hAnsi="Arial" w:cs="Arial"/>
          <w:sz w:val="20"/>
          <w:szCs w:val="20"/>
        </w:rPr>
        <w:t>R</w:t>
      </w:r>
      <w:r w:rsidR="00544A00" w:rsidRPr="00BB6AD3">
        <w:rPr>
          <w:rFonts w:ascii="Arial" w:hAnsi="Arial" w:cs="Arial"/>
          <w:sz w:val="20"/>
          <w:szCs w:val="20"/>
        </w:rPr>
        <w:t>eport</w:t>
      </w:r>
      <w:r w:rsidR="00DE1215" w:rsidRPr="00BB6AD3">
        <w:rPr>
          <w:rFonts w:ascii="Arial" w:hAnsi="Arial" w:cs="Arial"/>
          <w:sz w:val="20"/>
          <w:szCs w:val="20"/>
        </w:rPr>
        <w:t xml:space="preserve"> and </w:t>
      </w:r>
      <w:r w:rsidR="00544A00" w:rsidRPr="00BB6AD3">
        <w:rPr>
          <w:rFonts w:ascii="Arial" w:hAnsi="Arial" w:cs="Arial"/>
          <w:sz w:val="20"/>
          <w:szCs w:val="20"/>
        </w:rPr>
        <w:t>payment of invoices</w:t>
      </w:r>
      <w:r w:rsidR="00E25652">
        <w:rPr>
          <w:rFonts w:ascii="Arial" w:hAnsi="Arial" w:cs="Arial"/>
          <w:sz w:val="20"/>
          <w:szCs w:val="20"/>
        </w:rPr>
        <w:t xml:space="preserve"> (</w:t>
      </w:r>
      <w:r w:rsidR="00FF49DD">
        <w:rPr>
          <w:rFonts w:ascii="Arial" w:hAnsi="Arial" w:cs="Arial"/>
          <w:sz w:val="20"/>
          <w:szCs w:val="20"/>
        </w:rPr>
        <w:t>Sam Shelfor</w:t>
      </w:r>
      <w:r w:rsidR="007A10DF">
        <w:rPr>
          <w:rFonts w:ascii="Arial" w:hAnsi="Arial" w:cs="Arial"/>
          <w:sz w:val="20"/>
          <w:szCs w:val="20"/>
        </w:rPr>
        <w:t>d</w:t>
      </w:r>
      <w:r w:rsidR="00C244D9">
        <w:rPr>
          <w:rFonts w:ascii="Arial" w:hAnsi="Arial" w:cs="Arial"/>
          <w:sz w:val="20"/>
          <w:szCs w:val="20"/>
        </w:rPr>
        <w:t xml:space="preserve"> </w:t>
      </w:r>
      <w:r w:rsidR="00FF49DD">
        <w:rPr>
          <w:rFonts w:ascii="Arial" w:hAnsi="Arial" w:cs="Arial"/>
          <w:sz w:val="20"/>
          <w:szCs w:val="20"/>
        </w:rPr>
        <w:t>£80, ElanCity £2700 and £494.82</w:t>
      </w:r>
      <w:r w:rsidR="00E25652">
        <w:rPr>
          <w:rFonts w:ascii="Arial" w:hAnsi="Arial" w:cs="Arial"/>
          <w:sz w:val="20"/>
          <w:szCs w:val="20"/>
        </w:rPr>
        <w:t>)</w:t>
      </w:r>
      <w:r w:rsidR="00D262FF" w:rsidRPr="00BB6AD3">
        <w:rPr>
          <w:rFonts w:ascii="Arial" w:hAnsi="Arial" w:cs="Arial"/>
          <w:sz w:val="20"/>
          <w:szCs w:val="20"/>
        </w:rPr>
        <w:t>.</w:t>
      </w:r>
    </w:p>
    <w:bookmarkEnd w:id="4"/>
    <w:bookmarkEnd w:id="5"/>
    <w:p w14:paraId="340F6E43" w14:textId="77777777" w:rsidR="00061FDF" w:rsidRDefault="00061FDF" w:rsidP="00075A06">
      <w:pPr>
        <w:rPr>
          <w:rFonts w:ascii="Arial" w:hAnsi="Arial" w:cs="Arial"/>
          <w:b/>
        </w:rPr>
      </w:pPr>
    </w:p>
    <w:p w14:paraId="056E698C" w14:textId="282A0B85" w:rsidR="00FF49DD" w:rsidRPr="00FF49DD" w:rsidRDefault="00FF49DD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7. Shindig Festival.</w:t>
      </w:r>
      <w:r>
        <w:rPr>
          <w:rFonts w:ascii="Arial" w:hAnsi="Arial" w:cs="Arial"/>
          <w:bCs/>
        </w:rPr>
        <w:t xml:space="preserve">  PC to consider the licence application (response deadline 10 Jan).</w:t>
      </w:r>
    </w:p>
    <w:p w14:paraId="12BE8EAB" w14:textId="77777777" w:rsidR="00FF49DD" w:rsidRDefault="00FF49DD" w:rsidP="00075A06">
      <w:pPr>
        <w:rPr>
          <w:rFonts w:ascii="Arial" w:hAnsi="Arial" w:cs="Arial"/>
          <w:b/>
        </w:rPr>
      </w:pPr>
    </w:p>
    <w:p w14:paraId="4C91F11C" w14:textId="149AB28D" w:rsidR="00B13220" w:rsidRPr="0008734E" w:rsidRDefault="00061F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8</w:t>
      </w:r>
      <w:r w:rsidR="00B13220">
        <w:rPr>
          <w:rFonts w:ascii="Arial" w:hAnsi="Arial" w:cs="Arial"/>
          <w:b/>
        </w:rPr>
        <w:t xml:space="preserve">. </w:t>
      </w:r>
      <w:r w:rsidR="001C678C">
        <w:rPr>
          <w:rFonts w:ascii="Arial" w:hAnsi="Arial" w:cs="Arial"/>
          <w:b/>
        </w:rPr>
        <w:t>Precept Part 1</w:t>
      </w:r>
      <w:r w:rsidR="00F115D7">
        <w:rPr>
          <w:rFonts w:ascii="Arial" w:hAnsi="Arial" w:cs="Arial"/>
          <w:b/>
        </w:rPr>
        <w:t xml:space="preserve"> - Baseline</w:t>
      </w:r>
      <w:r w:rsidR="0008734E">
        <w:rPr>
          <w:rFonts w:ascii="Arial" w:hAnsi="Arial" w:cs="Arial"/>
          <w:b/>
        </w:rPr>
        <w:t>.</w:t>
      </w:r>
      <w:r w:rsidR="0008734E">
        <w:rPr>
          <w:rFonts w:ascii="Arial" w:hAnsi="Arial" w:cs="Arial"/>
          <w:bCs/>
        </w:rPr>
        <w:t xml:space="preserve">  </w:t>
      </w:r>
      <w:r w:rsidR="00A47C11" w:rsidRPr="00A47C11">
        <w:rPr>
          <w:rFonts w:ascii="Arial" w:hAnsi="Arial" w:cs="Arial"/>
          <w:bCs/>
        </w:rPr>
        <w:t>Identification of Tax Base</w:t>
      </w:r>
      <w:r w:rsidR="000D017E">
        <w:rPr>
          <w:rFonts w:ascii="Arial" w:hAnsi="Arial" w:cs="Arial"/>
          <w:bCs/>
        </w:rPr>
        <w:t xml:space="preserve">, baseline and </w:t>
      </w:r>
      <w:r w:rsidR="00C244D9">
        <w:rPr>
          <w:rFonts w:ascii="Arial" w:hAnsi="Arial" w:cs="Arial"/>
          <w:bCs/>
        </w:rPr>
        <w:t xml:space="preserve">desired </w:t>
      </w:r>
      <w:r w:rsidR="00A47C11" w:rsidRPr="00A47C11">
        <w:rPr>
          <w:rFonts w:ascii="Arial" w:hAnsi="Arial" w:cs="Arial"/>
          <w:bCs/>
        </w:rPr>
        <w:t xml:space="preserve">level of Reserve.  </w:t>
      </w:r>
    </w:p>
    <w:p w14:paraId="2373064F" w14:textId="77777777" w:rsidR="00B13220" w:rsidRDefault="00B13220" w:rsidP="00075A06">
      <w:pPr>
        <w:rPr>
          <w:rFonts w:ascii="Arial" w:hAnsi="Arial" w:cs="Arial"/>
          <w:b/>
        </w:rPr>
      </w:pPr>
    </w:p>
    <w:p w14:paraId="70A63E6A" w14:textId="5F985B60" w:rsidR="00A63167" w:rsidRDefault="00061F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9</w:t>
      </w:r>
      <w:r w:rsidR="00A63167">
        <w:rPr>
          <w:rFonts w:ascii="Arial" w:hAnsi="Arial" w:cs="Arial"/>
          <w:b/>
        </w:rPr>
        <w:t xml:space="preserve">. </w:t>
      </w:r>
      <w:r w:rsidR="007A10DF">
        <w:rPr>
          <w:rFonts w:ascii="Arial" w:hAnsi="Arial" w:cs="Arial"/>
          <w:b/>
        </w:rPr>
        <w:t>Elm Hill Defib</w:t>
      </w:r>
      <w:r w:rsidR="00D93133">
        <w:rPr>
          <w:rFonts w:ascii="Arial" w:hAnsi="Arial" w:cs="Arial"/>
          <w:b/>
        </w:rPr>
        <w:t>.</w:t>
      </w:r>
      <w:r w:rsidR="00A63167">
        <w:rPr>
          <w:rFonts w:ascii="Arial" w:hAnsi="Arial" w:cs="Arial"/>
          <w:bCs/>
        </w:rPr>
        <w:t xml:space="preserve">  </w:t>
      </w:r>
      <w:r w:rsidR="007A10DF">
        <w:rPr>
          <w:rFonts w:ascii="Arial" w:hAnsi="Arial" w:cs="Arial"/>
          <w:bCs/>
        </w:rPr>
        <w:t>See separate briefing note.  PC to consider request for defib at Elm Hill.</w:t>
      </w:r>
    </w:p>
    <w:p w14:paraId="3CB7FEB4" w14:textId="77777777" w:rsidR="00D93133" w:rsidRPr="007A10DF" w:rsidRDefault="00D93133" w:rsidP="007A10DF">
      <w:pPr>
        <w:rPr>
          <w:rFonts w:ascii="Arial" w:hAnsi="Arial" w:cs="Arial"/>
          <w:bCs/>
        </w:rPr>
      </w:pPr>
    </w:p>
    <w:p w14:paraId="01F532EA" w14:textId="12ED71CE" w:rsidR="00586A24" w:rsidRPr="00586A24" w:rsidRDefault="00061F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="00586A24">
        <w:rPr>
          <w:rFonts w:ascii="Arial" w:hAnsi="Arial" w:cs="Arial"/>
          <w:b/>
        </w:rPr>
        <w:t xml:space="preserve">. </w:t>
      </w:r>
      <w:r w:rsidR="007A10DF">
        <w:rPr>
          <w:rFonts w:ascii="Arial" w:hAnsi="Arial" w:cs="Arial"/>
          <w:b/>
        </w:rPr>
        <w:t>Emergency Hub</w:t>
      </w:r>
      <w:r w:rsidR="00D93133">
        <w:rPr>
          <w:rFonts w:ascii="Arial" w:hAnsi="Arial" w:cs="Arial"/>
          <w:b/>
        </w:rPr>
        <w:t>.</w:t>
      </w:r>
      <w:r w:rsidR="00586A24">
        <w:rPr>
          <w:rFonts w:ascii="Arial" w:hAnsi="Arial" w:cs="Arial"/>
          <w:b/>
        </w:rPr>
        <w:t xml:space="preserve">  </w:t>
      </w:r>
      <w:r w:rsidR="00900A1E">
        <w:rPr>
          <w:rFonts w:ascii="Arial" w:hAnsi="Arial" w:cs="Arial"/>
          <w:bCs/>
        </w:rPr>
        <w:t>Update by Chairman</w:t>
      </w:r>
      <w:r w:rsidR="00D93133">
        <w:rPr>
          <w:rFonts w:ascii="Arial" w:hAnsi="Arial" w:cs="Arial"/>
          <w:bCs/>
        </w:rPr>
        <w:t>.</w:t>
      </w:r>
    </w:p>
    <w:p w14:paraId="6D36FCCB" w14:textId="77777777" w:rsidR="00586A24" w:rsidRDefault="00586A24" w:rsidP="00075A06">
      <w:pPr>
        <w:rPr>
          <w:rFonts w:ascii="Arial" w:hAnsi="Arial" w:cs="Arial"/>
          <w:b/>
        </w:rPr>
      </w:pPr>
    </w:p>
    <w:p w14:paraId="39C57CB5" w14:textId="0C02AA97" w:rsidR="0047278A" w:rsidRDefault="0047278A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 w:rsidR="0008734E" w:rsidRPr="0008734E">
        <w:rPr>
          <w:rFonts w:ascii="Arial" w:hAnsi="Arial" w:cs="Arial"/>
          <w:b/>
        </w:rPr>
        <w:t xml:space="preserve"> </w:t>
      </w:r>
      <w:r w:rsidR="007A10DF">
        <w:rPr>
          <w:rFonts w:ascii="Arial" w:hAnsi="Arial" w:cs="Arial"/>
          <w:b/>
        </w:rPr>
        <w:t>New Arrivals Letter</w:t>
      </w:r>
      <w:r w:rsidR="00D93133"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 </w:t>
      </w:r>
      <w:r w:rsidR="007A10DF">
        <w:rPr>
          <w:rFonts w:ascii="Arial" w:hAnsi="Arial" w:cs="Arial"/>
          <w:bCs/>
        </w:rPr>
        <w:t>Any money to be spent, or leave as plain b&amp;w document?</w:t>
      </w:r>
    </w:p>
    <w:p w14:paraId="3D0E4317" w14:textId="77777777" w:rsidR="007A10DF" w:rsidRDefault="007A10DF" w:rsidP="00075A06">
      <w:pPr>
        <w:rPr>
          <w:rFonts w:ascii="Arial" w:hAnsi="Arial" w:cs="Arial"/>
          <w:bCs/>
        </w:rPr>
      </w:pPr>
    </w:p>
    <w:p w14:paraId="4D8A6283" w14:textId="71CF833D" w:rsidR="007A10DF" w:rsidRDefault="007A10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 SID Update.</w:t>
      </w:r>
      <w:r>
        <w:rPr>
          <w:rFonts w:ascii="Arial" w:hAnsi="Arial" w:cs="Arial"/>
          <w:bCs/>
        </w:rPr>
        <w:t xml:space="preserve"> </w:t>
      </w:r>
    </w:p>
    <w:p w14:paraId="63AD695C" w14:textId="77777777" w:rsidR="007A10DF" w:rsidRDefault="007A10DF" w:rsidP="00075A06">
      <w:pPr>
        <w:rPr>
          <w:rFonts w:ascii="Arial" w:hAnsi="Arial" w:cs="Arial"/>
          <w:bCs/>
        </w:rPr>
      </w:pPr>
    </w:p>
    <w:p w14:paraId="0C4E79BA" w14:textId="03D8A1F0" w:rsidR="007A10DF" w:rsidRDefault="007A10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 PC Elections.</w:t>
      </w:r>
      <w:r>
        <w:rPr>
          <w:rFonts w:ascii="Arial" w:hAnsi="Arial" w:cs="Arial"/>
          <w:bCs/>
        </w:rPr>
        <w:t xml:space="preserve">  Information from Clerk.  Impact on budget.</w:t>
      </w:r>
    </w:p>
    <w:p w14:paraId="0CEA151E" w14:textId="77777777" w:rsidR="007A10DF" w:rsidRDefault="007A10DF" w:rsidP="00075A06">
      <w:pPr>
        <w:rPr>
          <w:rFonts w:ascii="Arial" w:hAnsi="Arial" w:cs="Arial"/>
          <w:bCs/>
        </w:rPr>
      </w:pPr>
    </w:p>
    <w:p w14:paraId="1E84D660" w14:textId="493148DA" w:rsidR="007A10DF" w:rsidRPr="007A10DF" w:rsidRDefault="007A10DF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 Highways Update.</w:t>
      </w:r>
      <w:r>
        <w:rPr>
          <w:rFonts w:ascii="Arial" w:hAnsi="Arial" w:cs="Arial"/>
          <w:bCs/>
        </w:rPr>
        <w:t xml:space="preserve">  Information from Clerk.  Impact on budget.</w:t>
      </w:r>
    </w:p>
    <w:p w14:paraId="3E166106" w14:textId="77777777" w:rsidR="0008734E" w:rsidRDefault="0008734E" w:rsidP="0008734E">
      <w:pPr>
        <w:rPr>
          <w:rFonts w:ascii="Arial" w:hAnsi="Arial" w:cs="Arial"/>
          <w:b/>
        </w:rPr>
      </w:pPr>
    </w:p>
    <w:p w14:paraId="2961CE5B" w14:textId="4C82B736" w:rsidR="0047278A" w:rsidRDefault="0008734E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</w:t>
      </w:r>
      <w:r w:rsidR="00F115D7">
        <w:rPr>
          <w:rFonts w:ascii="Arial" w:hAnsi="Arial" w:cs="Arial"/>
          <w:b/>
        </w:rPr>
        <w:t>Precept Part 2 - Decision</w:t>
      </w:r>
      <w:r w:rsidR="009B5FF7">
        <w:rPr>
          <w:rFonts w:ascii="Arial" w:hAnsi="Arial" w:cs="Arial"/>
          <w:b/>
        </w:rPr>
        <w:t xml:space="preserve">.  </w:t>
      </w:r>
      <w:r w:rsidR="009B5FF7" w:rsidRPr="009B5FF7">
        <w:rPr>
          <w:rFonts w:ascii="Arial" w:hAnsi="Arial" w:cs="Arial"/>
          <w:bCs/>
        </w:rPr>
        <w:t>PC to decide</w:t>
      </w:r>
      <w:r w:rsidR="009B5FF7">
        <w:rPr>
          <w:rFonts w:ascii="Arial" w:hAnsi="Arial" w:cs="Arial"/>
          <w:bCs/>
        </w:rPr>
        <w:t xml:space="preserve"> </w:t>
      </w:r>
      <w:r w:rsidR="00F115D7">
        <w:rPr>
          <w:rFonts w:ascii="Arial" w:hAnsi="Arial" w:cs="Arial"/>
          <w:bCs/>
        </w:rPr>
        <w:t>Precept f</w:t>
      </w:r>
      <w:r w:rsidR="0082238D">
        <w:rPr>
          <w:rFonts w:ascii="Arial" w:hAnsi="Arial" w:cs="Arial"/>
          <w:bCs/>
        </w:rPr>
        <w:t>o</w:t>
      </w:r>
      <w:r w:rsidR="00F115D7">
        <w:rPr>
          <w:rFonts w:ascii="Arial" w:hAnsi="Arial" w:cs="Arial"/>
          <w:bCs/>
        </w:rPr>
        <w:t>r 202</w:t>
      </w:r>
      <w:r w:rsidR="007A10DF">
        <w:rPr>
          <w:rFonts w:ascii="Arial" w:hAnsi="Arial" w:cs="Arial"/>
          <w:bCs/>
        </w:rPr>
        <w:t>5</w:t>
      </w:r>
      <w:r w:rsidR="00F115D7">
        <w:rPr>
          <w:rFonts w:ascii="Arial" w:hAnsi="Arial" w:cs="Arial"/>
          <w:bCs/>
        </w:rPr>
        <w:t>/2</w:t>
      </w:r>
      <w:r w:rsidR="007A10DF">
        <w:rPr>
          <w:rFonts w:ascii="Arial" w:hAnsi="Arial" w:cs="Arial"/>
          <w:bCs/>
        </w:rPr>
        <w:t>6</w:t>
      </w:r>
      <w:r w:rsidR="00F115D7">
        <w:rPr>
          <w:rFonts w:ascii="Arial" w:hAnsi="Arial" w:cs="Arial"/>
          <w:bCs/>
        </w:rPr>
        <w:t>.</w:t>
      </w:r>
    </w:p>
    <w:p w14:paraId="534FEC8C" w14:textId="77777777" w:rsidR="00F115D7" w:rsidRDefault="00F115D7" w:rsidP="00075A06">
      <w:pPr>
        <w:rPr>
          <w:rFonts w:ascii="Arial" w:hAnsi="Arial" w:cs="Arial"/>
          <w:b/>
        </w:rPr>
      </w:pPr>
    </w:p>
    <w:p w14:paraId="3CB8E031" w14:textId="2A340D92" w:rsidR="0047278A" w:rsidRPr="0047278A" w:rsidRDefault="0047278A" w:rsidP="00075A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 w:rsidR="00B6074C">
        <w:rPr>
          <w:rFonts w:ascii="Arial" w:hAnsi="Arial" w:cs="Arial"/>
          <w:b/>
        </w:rPr>
        <w:t xml:space="preserve"> </w:t>
      </w:r>
      <w:r w:rsidR="007A10DF">
        <w:rPr>
          <w:rFonts w:ascii="Arial" w:hAnsi="Arial" w:cs="Arial"/>
          <w:b/>
        </w:rPr>
        <w:t>Emergency Plan</w:t>
      </w:r>
      <w:r w:rsidR="009B5FF7" w:rsidRPr="000B708E">
        <w:rPr>
          <w:rFonts w:ascii="Arial" w:hAnsi="Arial" w:cs="Arial"/>
          <w:b/>
        </w:rPr>
        <w:t>.</w:t>
      </w:r>
      <w:r w:rsidR="00987DAD">
        <w:rPr>
          <w:rFonts w:ascii="Arial" w:hAnsi="Arial" w:cs="Arial"/>
          <w:b/>
        </w:rPr>
        <w:t xml:space="preserve">  </w:t>
      </w:r>
      <w:r w:rsidR="007A10DF">
        <w:rPr>
          <w:rFonts w:ascii="Arial" w:hAnsi="Arial" w:cs="Arial"/>
          <w:bCs/>
        </w:rPr>
        <w:t>Chairman to lead.</w:t>
      </w:r>
      <w:r w:rsidR="00987DAD">
        <w:rPr>
          <w:rFonts w:ascii="Arial" w:hAnsi="Arial" w:cs="Arial"/>
          <w:bCs/>
        </w:rPr>
        <w:t xml:space="preserve"> </w:t>
      </w:r>
    </w:p>
    <w:p w14:paraId="3BBEECF3" w14:textId="77777777" w:rsidR="0047278A" w:rsidRDefault="0047278A" w:rsidP="00075A06">
      <w:pPr>
        <w:rPr>
          <w:rFonts w:ascii="Arial" w:hAnsi="Arial" w:cs="Arial"/>
          <w:b/>
        </w:rPr>
      </w:pPr>
    </w:p>
    <w:p w14:paraId="369F24F9" w14:textId="5C8CCDB6" w:rsidR="009B5FF7" w:rsidRDefault="00295EFF" w:rsidP="00075A06">
      <w:pPr>
        <w:rPr>
          <w:rFonts w:ascii="Arial" w:hAnsi="Arial" w:cs="Arial"/>
          <w:bCs/>
        </w:rPr>
      </w:pPr>
      <w:r w:rsidRPr="00FF4CEE"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7</w:t>
      </w:r>
      <w:r w:rsidRPr="00FF4CEE">
        <w:rPr>
          <w:rFonts w:ascii="Arial" w:hAnsi="Arial" w:cs="Arial"/>
          <w:b/>
        </w:rPr>
        <w:t>.</w:t>
      </w:r>
      <w:r w:rsidR="00FF4CEE">
        <w:rPr>
          <w:rFonts w:ascii="Arial" w:hAnsi="Arial" w:cs="Arial"/>
          <w:b/>
        </w:rPr>
        <w:t xml:space="preserve"> </w:t>
      </w:r>
      <w:r w:rsidR="007A10DF">
        <w:rPr>
          <w:rFonts w:ascii="Arial" w:hAnsi="Arial" w:cs="Arial"/>
          <w:b/>
        </w:rPr>
        <w:t>PC Facebook Page</w:t>
      </w:r>
      <w:r w:rsidR="009B5FF7">
        <w:rPr>
          <w:rFonts w:ascii="Arial" w:hAnsi="Arial" w:cs="Arial"/>
          <w:b/>
        </w:rPr>
        <w:t xml:space="preserve">.  </w:t>
      </w:r>
      <w:r w:rsidR="007A10DF">
        <w:rPr>
          <w:rFonts w:ascii="Arial" w:hAnsi="Arial" w:cs="Arial"/>
          <w:bCs/>
        </w:rPr>
        <w:t>Chairman to lead.</w:t>
      </w:r>
    </w:p>
    <w:p w14:paraId="3E67E4C6" w14:textId="77777777" w:rsidR="007A10DF" w:rsidRDefault="007A10DF" w:rsidP="00075A06">
      <w:pPr>
        <w:rPr>
          <w:rFonts w:ascii="Arial" w:hAnsi="Arial" w:cs="Arial"/>
          <w:bCs/>
        </w:rPr>
      </w:pPr>
    </w:p>
    <w:p w14:paraId="16EA9BA1" w14:textId="7DBAC6E1" w:rsidR="007A10DF" w:rsidRDefault="007A10DF" w:rsidP="00075A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73DF1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 Defib Training 2025.</w:t>
      </w:r>
    </w:p>
    <w:p w14:paraId="69237868" w14:textId="77777777" w:rsidR="007A10DF" w:rsidRDefault="007A10DF" w:rsidP="00075A06">
      <w:pPr>
        <w:rPr>
          <w:rFonts w:ascii="Arial" w:hAnsi="Arial" w:cs="Arial"/>
          <w:b/>
        </w:rPr>
      </w:pPr>
    </w:p>
    <w:p w14:paraId="469217F4" w14:textId="32E965AB" w:rsidR="00227B30" w:rsidRPr="00BB6AD3" w:rsidRDefault="00B73DF1" w:rsidP="00075A06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19</w:t>
      </w:r>
      <w:r w:rsidR="000404EE" w:rsidRPr="00BB6AD3">
        <w:rPr>
          <w:rFonts w:ascii="Arial" w:hAnsi="Arial" w:cs="Arial"/>
          <w:b/>
          <w:sz w:val="20"/>
          <w:szCs w:val="20"/>
        </w:rPr>
        <w:t xml:space="preserve">.  </w:t>
      </w:r>
      <w:r w:rsidR="004B1F3F" w:rsidRPr="00BB6AD3">
        <w:rPr>
          <w:rFonts w:ascii="Arial" w:hAnsi="Arial" w:cs="Arial"/>
          <w:b/>
          <w:sz w:val="20"/>
          <w:szCs w:val="20"/>
          <w:lang w:val="en-US"/>
        </w:rPr>
        <w:t>Planning</w:t>
      </w:r>
      <w:r w:rsidR="00075A06" w:rsidRPr="00BB6AD3">
        <w:rPr>
          <w:rFonts w:ascii="Arial" w:hAnsi="Arial" w:cs="Arial"/>
          <w:b/>
          <w:sz w:val="20"/>
          <w:szCs w:val="20"/>
          <w:lang w:val="en-US"/>
        </w:rPr>
        <w:t xml:space="preserve">.  </w:t>
      </w:r>
      <w:bookmarkStart w:id="6" w:name="_Hlk103163736"/>
      <w:r w:rsidR="00227B30" w:rsidRPr="00BB6AD3">
        <w:rPr>
          <w:rFonts w:ascii="Arial" w:hAnsi="Arial" w:cs="Arial"/>
          <w:bCs/>
          <w:sz w:val="20"/>
          <w:szCs w:val="20"/>
          <w:lang w:val="en-US"/>
        </w:rPr>
        <w:t>Report on Planning Applications:</w:t>
      </w:r>
    </w:p>
    <w:p w14:paraId="1A378D27" w14:textId="5A23AE7B" w:rsidR="00E838FD" w:rsidRDefault="00E838FD" w:rsidP="00227B30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bookmarkStart w:id="7" w:name="_Hlk39499195"/>
      <w:bookmarkEnd w:id="6"/>
      <w:r>
        <w:rPr>
          <w:rFonts w:ascii="Arial" w:hAnsi="Arial" w:cs="Arial"/>
          <w:b/>
          <w:sz w:val="20"/>
          <w:szCs w:val="20"/>
          <w:lang w:val="en-US"/>
        </w:rPr>
        <w:t>Current applications:</w:t>
      </w:r>
    </w:p>
    <w:p w14:paraId="091512F3" w14:textId="52DF262E" w:rsidR="00E838FD" w:rsidRPr="0090658A" w:rsidRDefault="00E838FD" w:rsidP="00E838FD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Old Well House – part retrospective</w:t>
      </w:r>
      <w:r w:rsidR="0090658A">
        <w:rPr>
          <w:rFonts w:ascii="Arial" w:hAnsi="Arial" w:cs="Arial"/>
          <w:bCs/>
          <w:sz w:val="20"/>
          <w:szCs w:val="20"/>
          <w:lang w:val="en-US"/>
        </w:rPr>
        <w:t xml:space="preserve"> – reduced height of gate and piers, 1.25m.</w:t>
      </w:r>
    </w:p>
    <w:p w14:paraId="0B123FE5" w14:textId="546EA045" w:rsidR="0090658A" w:rsidRDefault="0090658A" w:rsidP="00E838FD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Bisley House – variation of Condition 2 – plans – repositioning of pool and building.</w:t>
      </w:r>
    </w:p>
    <w:p w14:paraId="2D596500" w14:textId="431BBD3C" w:rsidR="00227B30" w:rsidRPr="00BB6AD3" w:rsidRDefault="00227B30" w:rsidP="00227B30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BB6AD3">
        <w:rPr>
          <w:rFonts w:ascii="Arial" w:hAnsi="Arial" w:cs="Arial"/>
          <w:b/>
          <w:sz w:val="20"/>
          <w:szCs w:val="20"/>
          <w:lang w:val="en-US"/>
        </w:rPr>
        <w:t>Considered by the PC since the last meeting:</w:t>
      </w:r>
    </w:p>
    <w:p w14:paraId="5984770F" w14:textId="7D399776" w:rsidR="00227B30" w:rsidRPr="00E838FD" w:rsidRDefault="004A731F" w:rsidP="00227B30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Charlton Park House – gas tanks and meter cupboard – No Objection</w:t>
      </w:r>
      <w:r w:rsidR="00E838FD">
        <w:rPr>
          <w:rFonts w:ascii="Arial" w:hAnsi="Arial" w:cs="Arial"/>
          <w:bCs/>
          <w:sz w:val="20"/>
          <w:szCs w:val="20"/>
          <w:lang w:val="en-US"/>
        </w:rPr>
        <w:t>.</w:t>
      </w:r>
    </w:p>
    <w:p w14:paraId="0046C44B" w14:textId="4E123E05" w:rsidR="00E838FD" w:rsidRPr="00E838FD" w:rsidRDefault="00E838FD" w:rsidP="00227B30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27 Park St – extension and alterations – No Objection.</w:t>
      </w:r>
    </w:p>
    <w:p w14:paraId="7D1E3C95" w14:textId="683F2920" w:rsidR="00E838FD" w:rsidRPr="0060131D" w:rsidRDefault="00E838FD" w:rsidP="00227B30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Bambury Hill Farm – LBC – replace door and windows – No Objection.</w:t>
      </w:r>
    </w:p>
    <w:p w14:paraId="449340AD" w14:textId="77777777" w:rsidR="004A731F" w:rsidRPr="004A731F" w:rsidRDefault="00227B30" w:rsidP="008D7E2E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8D7E2E">
        <w:rPr>
          <w:rFonts w:ascii="Arial" w:hAnsi="Arial" w:cs="Arial"/>
          <w:b/>
          <w:sz w:val="20"/>
          <w:szCs w:val="20"/>
          <w:lang w:val="en-US"/>
        </w:rPr>
        <w:t xml:space="preserve">Decided by Wilts Council since the last meeting: </w:t>
      </w:r>
    </w:p>
    <w:p w14:paraId="58397507" w14:textId="77777777" w:rsidR="0090658A" w:rsidRPr="0090658A" w:rsidRDefault="004A731F" w:rsidP="00E838FD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Charlton Park House (as above) – approved.</w:t>
      </w:r>
      <w:r w:rsidR="0090658A" w:rsidRPr="0090658A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0E1D84E3" w14:textId="0C9B1277" w:rsidR="00031637" w:rsidRPr="00E838FD" w:rsidRDefault="0090658A" w:rsidP="00E838FD">
      <w:pPr>
        <w:pStyle w:val="ListParagraph"/>
        <w:numPr>
          <w:ilvl w:val="1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BB6AD3">
        <w:rPr>
          <w:rFonts w:ascii="Arial" w:hAnsi="Arial" w:cs="Arial"/>
          <w:bCs/>
          <w:sz w:val="20"/>
          <w:szCs w:val="20"/>
          <w:lang w:val="en-US"/>
        </w:rPr>
        <w:t>Minety Solar Farm variation of conditions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– move SE access by 7m etc – approved.</w:t>
      </w:r>
    </w:p>
    <w:p w14:paraId="21E80FD0" w14:textId="4602BFBE" w:rsidR="00227B30" w:rsidRPr="00F54DB4" w:rsidRDefault="00227B30" w:rsidP="00031637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  <w:lang w:val="en-US"/>
        </w:rPr>
      </w:pPr>
      <w:r w:rsidRPr="00BB6AD3">
        <w:rPr>
          <w:rFonts w:ascii="Arial" w:hAnsi="Arial" w:cs="Arial"/>
          <w:b/>
          <w:sz w:val="20"/>
          <w:szCs w:val="20"/>
          <w:lang w:val="en-US"/>
        </w:rPr>
        <w:t>Not yet decided:</w:t>
      </w:r>
      <w:r w:rsidR="0090658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658A" w:rsidRPr="0090658A">
        <w:rPr>
          <w:rFonts w:ascii="Arial" w:hAnsi="Arial" w:cs="Arial"/>
          <w:bCs/>
          <w:sz w:val="20"/>
          <w:szCs w:val="20"/>
          <w:lang w:val="en-US"/>
        </w:rPr>
        <w:t>Land North of Queen St (NAPC 18 Dec</w:t>
      </w:r>
      <w:r w:rsidR="0090658A">
        <w:rPr>
          <w:rFonts w:ascii="Arial" w:hAnsi="Arial" w:cs="Arial"/>
          <w:bCs/>
          <w:sz w:val="20"/>
          <w:szCs w:val="20"/>
          <w:lang w:val="en-US"/>
        </w:rPr>
        <w:t>, result not seen); Land to East and South of Minety Substation (grid connection cable); 60 Bisley</w:t>
      </w:r>
      <w:r w:rsidR="00C244D9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="00B844DE">
        <w:rPr>
          <w:rFonts w:ascii="Arial" w:hAnsi="Arial" w:cs="Arial"/>
          <w:bCs/>
          <w:sz w:val="20"/>
          <w:szCs w:val="20"/>
          <w:lang w:val="en-US"/>
        </w:rPr>
        <w:t xml:space="preserve">holiday let </w:t>
      </w:r>
      <w:r w:rsidR="0090658A">
        <w:rPr>
          <w:rFonts w:ascii="Arial" w:hAnsi="Arial" w:cs="Arial"/>
          <w:bCs/>
          <w:sz w:val="20"/>
          <w:szCs w:val="20"/>
          <w:lang w:val="en-US"/>
        </w:rPr>
        <w:t>Shepherds Hut</w:t>
      </w:r>
      <w:r w:rsidR="00B844DE">
        <w:rPr>
          <w:rFonts w:ascii="Arial" w:hAnsi="Arial" w:cs="Arial"/>
          <w:bCs/>
          <w:sz w:val="20"/>
          <w:szCs w:val="20"/>
          <w:lang w:val="en-US"/>
        </w:rPr>
        <w:t>; Pond Lane BESS cable route Part 1 (B4040 north)</w:t>
      </w:r>
      <w:r w:rsidR="00C244D9">
        <w:rPr>
          <w:rFonts w:ascii="Arial" w:hAnsi="Arial" w:cs="Arial"/>
          <w:bCs/>
          <w:sz w:val="20"/>
          <w:szCs w:val="20"/>
          <w:lang w:val="en-US"/>
        </w:rPr>
        <w:t>; Bisley House, replacement garage; South Lodges Charlton Park, gas tanks and associated works; 27 Park St as above; Bambury Hill Farm LBC as above.</w:t>
      </w:r>
    </w:p>
    <w:p w14:paraId="2C814F2F" w14:textId="77777777" w:rsidR="00BB6AD3" w:rsidRPr="00BB6AD3" w:rsidRDefault="00BB6AD3" w:rsidP="00941906">
      <w:pPr>
        <w:rPr>
          <w:rFonts w:ascii="Arial" w:hAnsi="Arial" w:cs="Arial"/>
          <w:b/>
          <w:sz w:val="20"/>
          <w:szCs w:val="20"/>
        </w:rPr>
      </w:pPr>
    </w:p>
    <w:p w14:paraId="0F3162A7" w14:textId="4FE208D6" w:rsidR="00941906" w:rsidRPr="00BB6AD3" w:rsidRDefault="007A10DF" w:rsidP="0094190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B73DF1">
        <w:rPr>
          <w:rFonts w:ascii="Arial" w:hAnsi="Arial" w:cs="Arial"/>
          <w:b/>
          <w:sz w:val="20"/>
          <w:szCs w:val="20"/>
        </w:rPr>
        <w:t>0</w:t>
      </w:r>
      <w:r w:rsidR="00A26AC6" w:rsidRPr="00BB6AD3">
        <w:rPr>
          <w:rFonts w:ascii="Arial" w:hAnsi="Arial" w:cs="Arial"/>
          <w:b/>
          <w:sz w:val="20"/>
          <w:szCs w:val="20"/>
        </w:rPr>
        <w:t>. Councillors’ observations and items for the next meeting</w:t>
      </w:r>
      <w:r w:rsidR="00A26AC6" w:rsidRPr="00BB6AD3">
        <w:rPr>
          <w:rFonts w:ascii="Arial" w:hAnsi="Arial" w:cs="Arial"/>
          <w:sz w:val="20"/>
          <w:szCs w:val="20"/>
        </w:rPr>
        <w:t>.</w:t>
      </w:r>
      <w:r w:rsidR="00941906" w:rsidRPr="00BB6AD3">
        <w:rPr>
          <w:rFonts w:ascii="Arial" w:hAnsi="Arial" w:cs="Arial"/>
          <w:sz w:val="20"/>
          <w:szCs w:val="20"/>
        </w:rPr>
        <w:t xml:space="preserve">  </w:t>
      </w:r>
    </w:p>
    <w:p w14:paraId="74A2611A" w14:textId="77777777" w:rsidR="00A26AC6" w:rsidRPr="00BB6AD3" w:rsidRDefault="00A26AC6" w:rsidP="00A26AC6">
      <w:pPr>
        <w:rPr>
          <w:rFonts w:ascii="Arial" w:hAnsi="Arial" w:cs="Arial"/>
          <w:sz w:val="20"/>
          <w:szCs w:val="20"/>
        </w:rPr>
      </w:pPr>
    </w:p>
    <w:bookmarkEnd w:id="7"/>
    <w:p w14:paraId="14742ABE" w14:textId="344C9D19" w:rsidR="002E492D" w:rsidRPr="00BB6AD3" w:rsidRDefault="007A10DF" w:rsidP="00A26AC6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B73DF1">
        <w:rPr>
          <w:rFonts w:ascii="Arial" w:hAnsi="Arial" w:cs="Arial"/>
          <w:b/>
          <w:sz w:val="20"/>
          <w:szCs w:val="20"/>
        </w:rPr>
        <w:t>1</w:t>
      </w:r>
      <w:r w:rsidR="00A26AC6" w:rsidRPr="00BB6AD3">
        <w:rPr>
          <w:rFonts w:ascii="Arial" w:hAnsi="Arial" w:cs="Arial"/>
          <w:b/>
          <w:sz w:val="20"/>
          <w:szCs w:val="20"/>
        </w:rPr>
        <w:t>. Dates of Next Meetings</w:t>
      </w:r>
      <w:r w:rsidR="00A26AC6" w:rsidRPr="00BB6AD3">
        <w:rPr>
          <w:rFonts w:ascii="Arial" w:hAnsi="Arial" w:cs="Arial"/>
          <w:sz w:val="20"/>
          <w:szCs w:val="20"/>
        </w:rPr>
        <w:t xml:space="preserve">.  </w:t>
      </w:r>
      <w:bookmarkEnd w:id="0"/>
      <w:bookmarkEnd w:id="1"/>
      <w:bookmarkEnd w:id="2"/>
      <w:r>
        <w:rPr>
          <w:rFonts w:ascii="Arial" w:hAnsi="Arial" w:cs="Arial"/>
          <w:bCs/>
          <w:sz w:val="20"/>
          <w:szCs w:val="20"/>
          <w:lang w:val="en-US"/>
        </w:rPr>
        <w:t>6</w:t>
      </w:r>
      <w:r w:rsidR="004C5DF2" w:rsidRPr="00BB6AD3">
        <w:rPr>
          <w:rFonts w:ascii="Arial" w:hAnsi="Arial" w:cs="Arial"/>
          <w:bCs/>
          <w:sz w:val="20"/>
          <w:szCs w:val="20"/>
          <w:lang w:val="en-US"/>
        </w:rPr>
        <w:t xml:space="preserve"> Mar, </w:t>
      </w:r>
      <w:r w:rsidRPr="007A10DF">
        <w:rPr>
          <w:rFonts w:ascii="Arial" w:hAnsi="Arial" w:cs="Arial"/>
          <w:b/>
          <w:lang w:val="en-US"/>
        </w:rPr>
        <w:t>15</w:t>
      </w:r>
      <w:r w:rsidR="004C5DF2" w:rsidRPr="007A10DF">
        <w:rPr>
          <w:rFonts w:ascii="Arial" w:hAnsi="Arial" w:cs="Arial"/>
          <w:b/>
          <w:lang w:val="en-US"/>
        </w:rPr>
        <w:t xml:space="preserve"> May</w:t>
      </w:r>
      <w:r w:rsidR="004C5DF2" w:rsidRPr="00BB6AD3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  <w:lang w:val="en-US"/>
        </w:rPr>
        <w:t>3</w:t>
      </w:r>
      <w:r w:rsidR="004C5DF2" w:rsidRPr="00BB6AD3">
        <w:rPr>
          <w:rFonts w:ascii="Arial" w:hAnsi="Arial" w:cs="Arial"/>
          <w:bCs/>
          <w:sz w:val="20"/>
          <w:szCs w:val="20"/>
          <w:lang w:val="en-US"/>
        </w:rPr>
        <w:t xml:space="preserve"> Jul, </w:t>
      </w:r>
      <w:r>
        <w:rPr>
          <w:rFonts w:ascii="Arial" w:hAnsi="Arial" w:cs="Arial"/>
          <w:bCs/>
          <w:sz w:val="20"/>
          <w:szCs w:val="20"/>
          <w:lang w:val="en-US"/>
        </w:rPr>
        <w:t>4</w:t>
      </w:r>
      <w:r w:rsidR="004C5DF2" w:rsidRPr="00BB6AD3">
        <w:rPr>
          <w:rFonts w:ascii="Arial" w:hAnsi="Arial" w:cs="Arial"/>
          <w:bCs/>
          <w:sz w:val="20"/>
          <w:szCs w:val="20"/>
          <w:lang w:val="en-US"/>
        </w:rPr>
        <w:t xml:space="preserve"> Sep, </w:t>
      </w:r>
      <w:r>
        <w:rPr>
          <w:rFonts w:ascii="Arial" w:hAnsi="Arial" w:cs="Arial"/>
          <w:bCs/>
          <w:sz w:val="20"/>
          <w:szCs w:val="20"/>
          <w:lang w:val="en-US"/>
        </w:rPr>
        <w:t>6</w:t>
      </w:r>
      <w:r w:rsidR="004C5DF2" w:rsidRPr="00BB6AD3">
        <w:rPr>
          <w:rFonts w:ascii="Arial" w:hAnsi="Arial" w:cs="Arial"/>
          <w:bCs/>
          <w:sz w:val="20"/>
          <w:szCs w:val="20"/>
          <w:lang w:val="en-US"/>
        </w:rPr>
        <w:t xml:space="preserve"> Nov.</w:t>
      </w:r>
    </w:p>
    <w:p w14:paraId="4C852C1A" w14:textId="77777777" w:rsidR="002377D2" w:rsidRPr="00BB6AD3" w:rsidRDefault="002377D2" w:rsidP="00A26AC6">
      <w:pPr>
        <w:rPr>
          <w:rFonts w:ascii="Arial" w:hAnsi="Arial" w:cs="Arial"/>
          <w:bCs/>
          <w:sz w:val="20"/>
          <w:szCs w:val="20"/>
          <w:lang w:val="en-US"/>
        </w:rPr>
      </w:pPr>
    </w:p>
    <w:p w14:paraId="7BDE3C3D" w14:textId="77777777" w:rsidR="001735AB" w:rsidRPr="00BB6AD3" w:rsidRDefault="001735AB" w:rsidP="00A26AC6">
      <w:pPr>
        <w:rPr>
          <w:rFonts w:ascii="Arial" w:hAnsi="Arial" w:cs="Arial"/>
          <w:bCs/>
          <w:sz w:val="20"/>
          <w:szCs w:val="20"/>
          <w:lang w:val="en-US"/>
        </w:rPr>
      </w:pPr>
    </w:p>
    <w:p w14:paraId="51F3C0CB" w14:textId="62E0B1FE" w:rsidR="001735AB" w:rsidRPr="00BB6AD3" w:rsidRDefault="001735AB" w:rsidP="001735AB">
      <w:pPr>
        <w:rPr>
          <w:rFonts w:ascii="Arial" w:hAnsi="Arial" w:cs="Arial"/>
          <w:bCs/>
          <w:sz w:val="20"/>
          <w:szCs w:val="20"/>
          <w:lang w:val="en-US"/>
        </w:rPr>
      </w:pPr>
      <w:r w:rsidRPr="00BB6AD3">
        <w:rPr>
          <w:rFonts w:ascii="Arial" w:hAnsi="Arial" w:cs="Arial"/>
          <w:b/>
          <w:sz w:val="20"/>
          <w:szCs w:val="20"/>
          <w:lang w:val="en-US"/>
        </w:rPr>
        <w:t xml:space="preserve">Additional item: </w:t>
      </w:r>
      <w:r w:rsidRPr="00BB6AD3">
        <w:rPr>
          <w:rFonts w:ascii="Arial" w:hAnsi="Arial" w:cs="Arial"/>
          <w:bCs/>
          <w:sz w:val="20"/>
          <w:szCs w:val="20"/>
          <w:lang w:val="en-US"/>
        </w:rPr>
        <w:t>Wilts Council Update. Wilts Cllr Elizabeth Threlfall to report, if attending.</w:t>
      </w:r>
      <w:r w:rsidR="00B73DF1">
        <w:rPr>
          <w:rFonts w:ascii="Arial" w:hAnsi="Arial" w:cs="Arial"/>
          <w:bCs/>
          <w:sz w:val="20"/>
          <w:szCs w:val="20"/>
          <w:lang w:val="en-US"/>
        </w:rPr>
        <w:t xml:space="preserve">  To </w:t>
      </w:r>
      <w:r w:rsidRPr="00BB6AD3">
        <w:rPr>
          <w:rFonts w:ascii="Arial" w:hAnsi="Arial" w:cs="Arial"/>
          <w:bCs/>
          <w:sz w:val="20"/>
          <w:szCs w:val="20"/>
          <w:lang w:val="en-US"/>
        </w:rPr>
        <w:t>be taken whenever Chairman decides.</w:t>
      </w:r>
      <w:bookmarkEnd w:id="3"/>
    </w:p>
    <w:sectPr w:rsidR="001735AB" w:rsidRPr="00BB6AD3" w:rsidSect="00236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6" w:bottom="142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18162" w14:textId="77777777" w:rsidR="003554B9" w:rsidRDefault="003554B9">
      <w:r>
        <w:separator/>
      </w:r>
    </w:p>
  </w:endnote>
  <w:endnote w:type="continuationSeparator" w:id="0">
    <w:p w14:paraId="44BC1734" w14:textId="77777777" w:rsidR="003554B9" w:rsidRDefault="0035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2A438" w14:textId="77777777" w:rsidR="007B1CBF" w:rsidRDefault="007B1C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87B96" w14:textId="77777777" w:rsidR="007B1CBF" w:rsidRDefault="007B1C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99BE4" w14:textId="77777777" w:rsidR="007B1CBF" w:rsidRDefault="007B1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C1A8F" w14:textId="77777777" w:rsidR="003554B9" w:rsidRDefault="003554B9">
      <w:r>
        <w:separator/>
      </w:r>
    </w:p>
  </w:footnote>
  <w:footnote w:type="continuationSeparator" w:id="0">
    <w:p w14:paraId="7376389A" w14:textId="77777777" w:rsidR="003554B9" w:rsidRDefault="0035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A5034" w14:textId="77777777" w:rsidR="007B1CBF" w:rsidRDefault="007B1C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69D3E" w14:textId="61D7304D" w:rsidR="00604AAD" w:rsidRDefault="00000000" w:rsidP="003756ED">
    <w:pPr>
      <w:pStyle w:val="Header"/>
      <w:tabs>
        <w:tab w:val="clear" w:pos="4153"/>
        <w:tab w:val="clear" w:pos="8306"/>
        <w:tab w:val="center" w:pos="5220"/>
        <w:tab w:val="right" w:pos="10440"/>
      </w:tabs>
    </w:pPr>
    <w:sdt>
      <w:sdtPr>
        <w:id w:val="784934368"/>
        <w:docPartObj>
          <w:docPartGallery w:val="Watermarks"/>
          <w:docPartUnique/>
        </w:docPartObj>
      </w:sdtPr>
      <w:sdtContent>
        <w:r>
          <w:rPr>
            <w:noProof/>
          </w:rPr>
          <w:pict w14:anchorId="4FAC86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39209205" o:spid="_x0000_s1025" type="#_x0000_t136" style="position:absolute;margin-left:0;margin-top:0;width:460pt;height:276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DRAFT"/>
              <w10:wrap anchorx="margin" anchory="margin"/>
            </v:shape>
          </w:pict>
        </w:r>
      </w:sdtContent>
    </w:sdt>
    <w:r w:rsidR="003756ED">
      <w:tab/>
    </w:r>
    <w:r w:rsidR="003756E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F8981" w14:textId="77777777" w:rsidR="007B1CBF" w:rsidRDefault="007B1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75FDD"/>
    <w:multiLevelType w:val="hybridMultilevel"/>
    <w:tmpl w:val="A52E77D8"/>
    <w:lvl w:ilvl="0" w:tplc="4D565CF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4D623C"/>
    <w:multiLevelType w:val="hybridMultilevel"/>
    <w:tmpl w:val="CDC69F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5460D"/>
    <w:multiLevelType w:val="hybridMultilevel"/>
    <w:tmpl w:val="6B984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6D1CE7"/>
    <w:multiLevelType w:val="hybridMultilevel"/>
    <w:tmpl w:val="C220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8341582">
    <w:abstractNumId w:val="6"/>
  </w:num>
  <w:num w:numId="2" w16cid:durableId="821892656">
    <w:abstractNumId w:val="1"/>
  </w:num>
  <w:num w:numId="3" w16cid:durableId="595527352">
    <w:abstractNumId w:val="7"/>
  </w:num>
  <w:num w:numId="4" w16cid:durableId="578100255">
    <w:abstractNumId w:val="4"/>
  </w:num>
  <w:num w:numId="5" w16cid:durableId="498814279">
    <w:abstractNumId w:val="5"/>
  </w:num>
  <w:num w:numId="6" w16cid:durableId="1059984770">
    <w:abstractNumId w:val="3"/>
  </w:num>
  <w:num w:numId="7" w16cid:durableId="407190336">
    <w:abstractNumId w:val="2"/>
  </w:num>
  <w:num w:numId="8" w16cid:durableId="9469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77D"/>
    <w:rsid w:val="00012B94"/>
    <w:rsid w:val="0001437C"/>
    <w:rsid w:val="000160A1"/>
    <w:rsid w:val="000168C5"/>
    <w:rsid w:val="00020758"/>
    <w:rsid w:val="00021161"/>
    <w:rsid w:val="0002319D"/>
    <w:rsid w:val="00027089"/>
    <w:rsid w:val="00031637"/>
    <w:rsid w:val="000404EE"/>
    <w:rsid w:val="000420B5"/>
    <w:rsid w:val="000434D7"/>
    <w:rsid w:val="00061FDF"/>
    <w:rsid w:val="00073F8F"/>
    <w:rsid w:val="00075A06"/>
    <w:rsid w:val="00076A60"/>
    <w:rsid w:val="0008734E"/>
    <w:rsid w:val="000905D7"/>
    <w:rsid w:val="00092365"/>
    <w:rsid w:val="000B16EA"/>
    <w:rsid w:val="000B20EC"/>
    <w:rsid w:val="000B2BF2"/>
    <w:rsid w:val="000B5003"/>
    <w:rsid w:val="000B6420"/>
    <w:rsid w:val="000B708E"/>
    <w:rsid w:val="000D017E"/>
    <w:rsid w:val="000E0637"/>
    <w:rsid w:val="000F6C0B"/>
    <w:rsid w:val="001046B5"/>
    <w:rsid w:val="00106D5A"/>
    <w:rsid w:val="001154C5"/>
    <w:rsid w:val="0012463D"/>
    <w:rsid w:val="00135F16"/>
    <w:rsid w:val="00142F83"/>
    <w:rsid w:val="001430D0"/>
    <w:rsid w:val="0014379E"/>
    <w:rsid w:val="00150105"/>
    <w:rsid w:val="001533EA"/>
    <w:rsid w:val="0016267D"/>
    <w:rsid w:val="001735AB"/>
    <w:rsid w:val="00180A1B"/>
    <w:rsid w:val="001857DD"/>
    <w:rsid w:val="001A1547"/>
    <w:rsid w:val="001A6291"/>
    <w:rsid w:val="001A671C"/>
    <w:rsid w:val="001C678C"/>
    <w:rsid w:val="001E6C88"/>
    <w:rsid w:val="001F0999"/>
    <w:rsid w:val="001F6C87"/>
    <w:rsid w:val="00207564"/>
    <w:rsid w:val="00211103"/>
    <w:rsid w:val="0021265B"/>
    <w:rsid w:val="002149A1"/>
    <w:rsid w:val="002268B4"/>
    <w:rsid w:val="00227B30"/>
    <w:rsid w:val="0023372A"/>
    <w:rsid w:val="00236D56"/>
    <w:rsid w:val="002377D2"/>
    <w:rsid w:val="00251E77"/>
    <w:rsid w:val="00252DEB"/>
    <w:rsid w:val="002567E3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5EFF"/>
    <w:rsid w:val="00297FE0"/>
    <w:rsid w:val="002A0230"/>
    <w:rsid w:val="002A30FC"/>
    <w:rsid w:val="002A58C8"/>
    <w:rsid w:val="002A7711"/>
    <w:rsid w:val="002D25DA"/>
    <w:rsid w:val="002D53C3"/>
    <w:rsid w:val="002D6378"/>
    <w:rsid w:val="002E4249"/>
    <w:rsid w:val="002E492D"/>
    <w:rsid w:val="0030538A"/>
    <w:rsid w:val="003102F2"/>
    <w:rsid w:val="003431F6"/>
    <w:rsid w:val="003501D9"/>
    <w:rsid w:val="003514E2"/>
    <w:rsid w:val="00352D0F"/>
    <w:rsid w:val="003554B9"/>
    <w:rsid w:val="003618B4"/>
    <w:rsid w:val="003708D8"/>
    <w:rsid w:val="003720DE"/>
    <w:rsid w:val="00375209"/>
    <w:rsid w:val="003756ED"/>
    <w:rsid w:val="00384930"/>
    <w:rsid w:val="0038629B"/>
    <w:rsid w:val="00394BFC"/>
    <w:rsid w:val="00396A5F"/>
    <w:rsid w:val="003A38F7"/>
    <w:rsid w:val="003A3AD1"/>
    <w:rsid w:val="003B1DC9"/>
    <w:rsid w:val="003C29E0"/>
    <w:rsid w:val="003C2DCC"/>
    <w:rsid w:val="003D2C2D"/>
    <w:rsid w:val="003D45D4"/>
    <w:rsid w:val="003D4F97"/>
    <w:rsid w:val="003E22F2"/>
    <w:rsid w:val="003F04D0"/>
    <w:rsid w:val="00401B8E"/>
    <w:rsid w:val="0040200F"/>
    <w:rsid w:val="00402B29"/>
    <w:rsid w:val="004072C8"/>
    <w:rsid w:val="00410D46"/>
    <w:rsid w:val="00411A40"/>
    <w:rsid w:val="0042183F"/>
    <w:rsid w:val="00423365"/>
    <w:rsid w:val="00425426"/>
    <w:rsid w:val="00454EDA"/>
    <w:rsid w:val="00456ABD"/>
    <w:rsid w:val="00463D63"/>
    <w:rsid w:val="0047264B"/>
    <w:rsid w:val="0047278A"/>
    <w:rsid w:val="00473ABB"/>
    <w:rsid w:val="00477E59"/>
    <w:rsid w:val="004816EC"/>
    <w:rsid w:val="0048355F"/>
    <w:rsid w:val="00486401"/>
    <w:rsid w:val="00490AE6"/>
    <w:rsid w:val="0049313E"/>
    <w:rsid w:val="004939EF"/>
    <w:rsid w:val="00494727"/>
    <w:rsid w:val="004A01A1"/>
    <w:rsid w:val="004A731F"/>
    <w:rsid w:val="004A7858"/>
    <w:rsid w:val="004B1F3F"/>
    <w:rsid w:val="004C5DF2"/>
    <w:rsid w:val="004D097F"/>
    <w:rsid w:val="004D5819"/>
    <w:rsid w:val="004E1823"/>
    <w:rsid w:val="004E3A58"/>
    <w:rsid w:val="004E5D8B"/>
    <w:rsid w:val="004F3B37"/>
    <w:rsid w:val="004F43C6"/>
    <w:rsid w:val="004F720B"/>
    <w:rsid w:val="0050170C"/>
    <w:rsid w:val="005127A8"/>
    <w:rsid w:val="005153F4"/>
    <w:rsid w:val="0052152E"/>
    <w:rsid w:val="00530AA2"/>
    <w:rsid w:val="00533F92"/>
    <w:rsid w:val="0053724E"/>
    <w:rsid w:val="00544A00"/>
    <w:rsid w:val="005477C7"/>
    <w:rsid w:val="00547C6D"/>
    <w:rsid w:val="00554EDA"/>
    <w:rsid w:val="00556E31"/>
    <w:rsid w:val="00563DAD"/>
    <w:rsid w:val="005741DE"/>
    <w:rsid w:val="00580498"/>
    <w:rsid w:val="005831B0"/>
    <w:rsid w:val="005842A0"/>
    <w:rsid w:val="00585390"/>
    <w:rsid w:val="00586A24"/>
    <w:rsid w:val="00593DC9"/>
    <w:rsid w:val="00596C96"/>
    <w:rsid w:val="005A3410"/>
    <w:rsid w:val="005A7768"/>
    <w:rsid w:val="005B0DDB"/>
    <w:rsid w:val="005B5646"/>
    <w:rsid w:val="005B5720"/>
    <w:rsid w:val="005D29A1"/>
    <w:rsid w:val="005E0082"/>
    <w:rsid w:val="005F3DCC"/>
    <w:rsid w:val="005F636C"/>
    <w:rsid w:val="0060131D"/>
    <w:rsid w:val="006018CC"/>
    <w:rsid w:val="00604AAD"/>
    <w:rsid w:val="0061035E"/>
    <w:rsid w:val="00610ED8"/>
    <w:rsid w:val="00620F31"/>
    <w:rsid w:val="0064577D"/>
    <w:rsid w:val="00654A0E"/>
    <w:rsid w:val="00671446"/>
    <w:rsid w:val="00674512"/>
    <w:rsid w:val="00693562"/>
    <w:rsid w:val="00695AB9"/>
    <w:rsid w:val="006A0D3E"/>
    <w:rsid w:val="006A6CB3"/>
    <w:rsid w:val="006B49C7"/>
    <w:rsid w:val="006E0EEB"/>
    <w:rsid w:val="006E5876"/>
    <w:rsid w:val="006E6EF0"/>
    <w:rsid w:val="006E7B4D"/>
    <w:rsid w:val="006F547E"/>
    <w:rsid w:val="006F6DE3"/>
    <w:rsid w:val="00700A1C"/>
    <w:rsid w:val="0072065F"/>
    <w:rsid w:val="00721356"/>
    <w:rsid w:val="00721E7B"/>
    <w:rsid w:val="00732C1B"/>
    <w:rsid w:val="00745BC3"/>
    <w:rsid w:val="00765EFD"/>
    <w:rsid w:val="00767E14"/>
    <w:rsid w:val="00777B4F"/>
    <w:rsid w:val="00781135"/>
    <w:rsid w:val="0078244D"/>
    <w:rsid w:val="0079031E"/>
    <w:rsid w:val="007975D9"/>
    <w:rsid w:val="007A10DF"/>
    <w:rsid w:val="007B1CBF"/>
    <w:rsid w:val="007B33A7"/>
    <w:rsid w:val="007B701D"/>
    <w:rsid w:val="007C0102"/>
    <w:rsid w:val="007C3051"/>
    <w:rsid w:val="007C3AB1"/>
    <w:rsid w:val="007E2EE6"/>
    <w:rsid w:val="007E602D"/>
    <w:rsid w:val="008107E6"/>
    <w:rsid w:val="00816A4F"/>
    <w:rsid w:val="0082238D"/>
    <w:rsid w:val="00823474"/>
    <w:rsid w:val="00825249"/>
    <w:rsid w:val="00831EC2"/>
    <w:rsid w:val="00841355"/>
    <w:rsid w:val="00841C06"/>
    <w:rsid w:val="00844A6F"/>
    <w:rsid w:val="00854B8B"/>
    <w:rsid w:val="0088685D"/>
    <w:rsid w:val="008902C7"/>
    <w:rsid w:val="008B3476"/>
    <w:rsid w:val="008B367F"/>
    <w:rsid w:val="008C1289"/>
    <w:rsid w:val="008C4210"/>
    <w:rsid w:val="008D0AB5"/>
    <w:rsid w:val="008D1635"/>
    <w:rsid w:val="008D4EDA"/>
    <w:rsid w:val="008D7E2E"/>
    <w:rsid w:val="008F1A62"/>
    <w:rsid w:val="008F3ED8"/>
    <w:rsid w:val="008F61E9"/>
    <w:rsid w:val="00900A1E"/>
    <w:rsid w:val="00901210"/>
    <w:rsid w:val="0090567C"/>
    <w:rsid w:val="0090658A"/>
    <w:rsid w:val="00911410"/>
    <w:rsid w:val="00916539"/>
    <w:rsid w:val="00934B22"/>
    <w:rsid w:val="00941906"/>
    <w:rsid w:val="00941BE1"/>
    <w:rsid w:val="0094270C"/>
    <w:rsid w:val="0094594B"/>
    <w:rsid w:val="009533B2"/>
    <w:rsid w:val="00956E82"/>
    <w:rsid w:val="00957A41"/>
    <w:rsid w:val="00966EC3"/>
    <w:rsid w:val="00966FC2"/>
    <w:rsid w:val="00976D76"/>
    <w:rsid w:val="009851D9"/>
    <w:rsid w:val="009868FD"/>
    <w:rsid w:val="00987DAD"/>
    <w:rsid w:val="009A3694"/>
    <w:rsid w:val="009A6AD7"/>
    <w:rsid w:val="009B3962"/>
    <w:rsid w:val="009B5FF7"/>
    <w:rsid w:val="009C154A"/>
    <w:rsid w:val="009D0102"/>
    <w:rsid w:val="009D5FA1"/>
    <w:rsid w:val="009F0340"/>
    <w:rsid w:val="009F3ED8"/>
    <w:rsid w:val="009F4EFA"/>
    <w:rsid w:val="00A126DB"/>
    <w:rsid w:val="00A26AC6"/>
    <w:rsid w:val="00A33BAC"/>
    <w:rsid w:val="00A343D9"/>
    <w:rsid w:val="00A34C5E"/>
    <w:rsid w:val="00A47C11"/>
    <w:rsid w:val="00A509EF"/>
    <w:rsid w:val="00A63167"/>
    <w:rsid w:val="00A92D3A"/>
    <w:rsid w:val="00A9715B"/>
    <w:rsid w:val="00AA3AB1"/>
    <w:rsid w:val="00AA48D8"/>
    <w:rsid w:val="00AA7A71"/>
    <w:rsid w:val="00AB062B"/>
    <w:rsid w:val="00AB3AD1"/>
    <w:rsid w:val="00AB511F"/>
    <w:rsid w:val="00AB5977"/>
    <w:rsid w:val="00AB7950"/>
    <w:rsid w:val="00AD3929"/>
    <w:rsid w:val="00AD3FC8"/>
    <w:rsid w:val="00AE5DD3"/>
    <w:rsid w:val="00B03BB6"/>
    <w:rsid w:val="00B04ABE"/>
    <w:rsid w:val="00B059DF"/>
    <w:rsid w:val="00B13220"/>
    <w:rsid w:val="00B15856"/>
    <w:rsid w:val="00B1616E"/>
    <w:rsid w:val="00B22785"/>
    <w:rsid w:val="00B22C1F"/>
    <w:rsid w:val="00B57636"/>
    <w:rsid w:val="00B6074C"/>
    <w:rsid w:val="00B70A6B"/>
    <w:rsid w:val="00B72B7D"/>
    <w:rsid w:val="00B734D1"/>
    <w:rsid w:val="00B73DF1"/>
    <w:rsid w:val="00B802CF"/>
    <w:rsid w:val="00B844DE"/>
    <w:rsid w:val="00B94DC6"/>
    <w:rsid w:val="00BA106C"/>
    <w:rsid w:val="00BA288A"/>
    <w:rsid w:val="00BA38DA"/>
    <w:rsid w:val="00BB6AD3"/>
    <w:rsid w:val="00BB7DBB"/>
    <w:rsid w:val="00BC1662"/>
    <w:rsid w:val="00BE23FC"/>
    <w:rsid w:val="00BE5243"/>
    <w:rsid w:val="00BE536D"/>
    <w:rsid w:val="00BF07AD"/>
    <w:rsid w:val="00C02373"/>
    <w:rsid w:val="00C06399"/>
    <w:rsid w:val="00C224FD"/>
    <w:rsid w:val="00C22788"/>
    <w:rsid w:val="00C244D9"/>
    <w:rsid w:val="00C26463"/>
    <w:rsid w:val="00C329A3"/>
    <w:rsid w:val="00C33381"/>
    <w:rsid w:val="00C4156A"/>
    <w:rsid w:val="00C613D1"/>
    <w:rsid w:val="00C620C8"/>
    <w:rsid w:val="00C6361F"/>
    <w:rsid w:val="00C66177"/>
    <w:rsid w:val="00C6796B"/>
    <w:rsid w:val="00C82C88"/>
    <w:rsid w:val="00C94FB3"/>
    <w:rsid w:val="00CA49FC"/>
    <w:rsid w:val="00CD66C4"/>
    <w:rsid w:val="00CE0C99"/>
    <w:rsid w:val="00CF35D4"/>
    <w:rsid w:val="00CF60B3"/>
    <w:rsid w:val="00CF70B9"/>
    <w:rsid w:val="00D13785"/>
    <w:rsid w:val="00D262FF"/>
    <w:rsid w:val="00D365C4"/>
    <w:rsid w:val="00D47373"/>
    <w:rsid w:val="00D6200E"/>
    <w:rsid w:val="00D641B6"/>
    <w:rsid w:val="00D64E0E"/>
    <w:rsid w:val="00D7101A"/>
    <w:rsid w:val="00D71BEB"/>
    <w:rsid w:val="00D93133"/>
    <w:rsid w:val="00D94358"/>
    <w:rsid w:val="00D96960"/>
    <w:rsid w:val="00DA5FF0"/>
    <w:rsid w:val="00DD0EDA"/>
    <w:rsid w:val="00DD2978"/>
    <w:rsid w:val="00DE1215"/>
    <w:rsid w:val="00DE3451"/>
    <w:rsid w:val="00DE4A0F"/>
    <w:rsid w:val="00DF3BEB"/>
    <w:rsid w:val="00DF66A1"/>
    <w:rsid w:val="00DF7293"/>
    <w:rsid w:val="00DF7D2C"/>
    <w:rsid w:val="00E01355"/>
    <w:rsid w:val="00E02BCC"/>
    <w:rsid w:val="00E23463"/>
    <w:rsid w:val="00E25652"/>
    <w:rsid w:val="00E26BB2"/>
    <w:rsid w:val="00E33F24"/>
    <w:rsid w:val="00E37A7D"/>
    <w:rsid w:val="00E37A99"/>
    <w:rsid w:val="00E46377"/>
    <w:rsid w:val="00E523ED"/>
    <w:rsid w:val="00E56094"/>
    <w:rsid w:val="00E5675D"/>
    <w:rsid w:val="00E73268"/>
    <w:rsid w:val="00E838FD"/>
    <w:rsid w:val="00E84B24"/>
    <w:rsid w:val="00E86B7E"/>
    <w:rsid w:val="00EB0656"/>
    <w:rsid w:val="00EB4DA9"/>
    <w:rsid w:val="00EC7208"/>
    <w:rsid w:val="00EC7A3F"/>
    <w:rsid w:val="00EC7B68"/>
    <w:rsid w:val="00ED48F7"/>
    <w:rsid w:val="00ED6EEB"/>
    <w:rsid w:val="00EE1B38"/>
    <w:rsid w:val="00EE5F0D"/>
    <w:rsid w:val="00EE6922"/>
    <w:rsid w:val="00EE7B3E"/>
    <w:rsid w:val="00EF2886"/>
    <w:rsid w:val="00F004E8"/>
    <w:rsid w:val="00F10843"/>
    <w:rsid w:val="00F115D7"/>
    <w:rsid w:val="00F15B4D"/>
    <w:rsid w:val="00F23C8E"/>
    <w:rsid w:val="00F31554"/>
    <w:rsid w:val="00F3330B"/>
    <w:rsid w:val="00F36EF8"/>
    <w:rsid w:val="00F41D25"/>
    <w:rsid w:val="00F41EAB"/>
    <w:rsid w:val="00F52359"/>
    <w:rsid w:val="00F54DB4"/>
    <w:rsid w:val="00F774CB"/>
    <w:rsid w:val="00F81B44"/>
    <w:rsid w:val="00F93D6E"/>
    <w:rsid w:val="00FA2607"/>
    <w:rsid w:val="00FA5BC6"/>
    <w:rsid w:val="00FB2D33"/>
    <w:rsid w:val="00FB6678"/>
    <w:rsid w:val="00FD00F7"/>
    <w:rsid w:val="00FD3198"/>
    <w:rsid w:val="00FD4801"/>
    <w:rsid w:val="00FD792E"/>
    <w:rsid w:val="00FE4710"/>
    <w:rsid w:val="00FF49DD"/>
    <w:rsid w:val="00FF4CE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06007"/>
  <w15:docId w15:val="{C68D8E9A-44A2-4FC0-A646-7A12666B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4</cp:revision>
  <cp:lastPrinted>2025-01-05T11:30:00Z</cp:lastPrinted>
  <dcterms:created xsi:type="dcterms:W3CDTF">2025-01-04T23:51:00Z</dcterms:created>
  <dcterms:modified xsi:type="dcterms:W3CDTF">2025-01-06T00:05:00Z</dcterms:modified>
</cp:coreProperties>
</file>